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2" w:type="dxa"/>
        <w:tblLook w:val="00A0" w:firstRow="1" w:lastRow="0" w:firstColumn="1" w:lastColumn="0" w:noHBand="0" w:noVBand="0"/>
      </w:tblPr>
      <w:tblGrid>
        <w:gridCol w:w="3978"/>
        <w:gridCol w:w="3060"/>
        <w:gridCol w:w="3114"/>
      </w:tblGrid>
      <w:tr w:rsidR="00C33005" w:rsidRPr="008275F5" w14:paraId="5B505046" w14:textId="77777777" w:rsidTr="00CD6699">
        <w:tc>
          <w:tcPr>
            <w:tcW w:w="3978" w:type="dxa"/>
            <w:shd w:val="clear" w:color="auto" w:fill="auto"/>
          </w:tcPr>
          <w:p w14:paraId="78834888" w14:textId="3FAD2A10" w:rsidR="00C33005" w:rsidRPr="008275F5" w:rsidRDefault="00C33005" w:rsidP="008275F5">
            <w:pPr>
              <w:tabs>
                <w:tab w:val="left" w:pos="2175"/>
                <w:tab w:val="left" w:pos="2430"/>
                <w:tab w:val="left" w:pos="2880"/>
              </w:tabs>
              <w:rPr>
                <w:rFonts w:ascii="Arial" w:hAnsi="Arial"/>
                <w:sz w:val="24"/>
                <w:szCs w:val="24"/>
              </w:rPr>
            </w:pPr>
          </w:p>
        </w:tc>
        <w:tc>
          <w:tcPr>
            <w:tcW w:w="3060" w:type="dxa"/>
            <w:shd w:val="clear" w:color="auto" w:fill="auto"/>
          </w:tcPr>
          <w:p w14:paraId="2BB85082" w14:textId="3F4E6956" w:rsidR="00000D4A" w:rsidRPr="008275F5" w:rsidRDefault="00000D4A" w:rsidP="002358FF">
            <w:pPr>
              <w:rPr>
                <w:rFonts w:ascii="Arial" w:hAnsi="Arial"/>
                <w:szCs w:val="24"/>
              </w:rPr>
            </w:pPr>
          </w:p>
        </w:tc>
        <w:tc>
          <w:tcPr>
            <w:tcW w:w="3114" w:type="dxa"/>
            <w:shd w:val="clear" w:color="auto" w:fill="auto"/>
          </w:tcPr>
          <w:p w14:paraId="58F56570" w14:textId="77777777" w:rsidR="00C33005" w:rsidRPr="008275F5" w:rsidRDefault="00C33005" w:rsidP="00302423">
            <w:pPr>
              <w:rPr>
                <w:rFonts w:ascii="Arial" w:hAnsi="Arial"/>
                <w:b/>
              </w:rPr>
            </w:pPr>
            <w:r w:rsidRPr="008275F5">
              <w:rPr>
                <w:rFonts w:ascii="Arial" w:hAnsi="Arial"/>
                <w:b/>
              </w:rPr>
              <w:t>Media Contact:</w:t>
            </w:r>
          </w:p>
          <w:p w14:paraId="59416E33" w14:textId="45F06696" w:rsidR="00C33005" w:rsidRPr="008275F5" w:rsidRDefault="00BD65E8" w:rsidP="00302423">
            <w:pPr>
              <w:rPr>
                <w:rFonts w:ascii="Arial" w:hAnsi="Arial"/>
              </w:rPr>
            </w:pPr>
            <w:r>
              <w:rPr>
                <w:rFonts w:ascii="Arial" w:hAnsi="Arial"/>
              </w:rPr>
              <w:t>Xxx Xxx</w:t>
            </w:r>
          </w:p>
          <w:p w14:paraId="3E2D85AD" w14:textId="64D1A51E" w:rsidR="000F6DF6" w:rsidRPr="008275F5" w:rsidRDefault="00BD65E8" w:rsidP="00302423">
            <w:pPr>
              <w:rPr>
                <w:rFonts w:ascii="Arial" w:hAnsi="Arial"/>
              </w:rPr>
            </w:pPr>
            <w:r>
              <w:rPr>
                <w:rFonts w:ascii="Arial" w:hAnsi="Arial"/>
              </w:rPr>
              <w:t>860-273-XXXX</w:t>
            </w:r>
          </w:p>
          <w:p w14:paraId="736E0DF1" w14:textId="260525C9" w:rsidR="00C33005" w:rsidRPr="008275F5" w:rsidRDefault="00F60925" w:rsidP="00302423">
            <w:pPr>
              <w:rPr>
                <w:rFonts w:ascii="Arial" w:hAnsi="Arial"/>
              </w:rPr>
            </w:pPr>
            <w:hyperlink r:id="rId8" w:history="1">
              <w:r w:rsidR="00BD65E8" w:rsidRPr="00BF2AA3">
                <w:rPr>
                  <w:rStyle w:val="Hyperlink"/>
                  <w:rFonts w:ascii="Arial" w:hAnsi="Arial"/>
                </w:rPr>
                <w:t>xxxx@xxx.com</w:t>
              </w:r>
            </w:hyperlink>
            <w:r w:rsidR="0006392E">
              <w:rPr>
                <w:rFonts w:ascii="Arial" w:hAnsi="Arial"/>
              </w:rPr>
              <w:t xml:space="preserve"> </w:t>
            </w:r>
          </w:p>
          <w:p w14:paraId="6019DD6C" w14:textId="77777777" w:rsidR="00C33005" w:rsidRPr="008275F5" w:rsidRDefault="00C33005" w:rsidP="00302423">
            <w:pPr>
              <w:rPr>
                <w:rFonts w:ascii="Arial" w:hAnsi="Arial"/>
              </w:rPr>
            </w:pPr>
          </w:p>
        </w:tc>
      </w:tr>
      <w:tr w:rsidR="00C33005" w:rsidRPr="008275F5" w14:paraId="0A40B303" w14:textId="77777777" w:rsidTr="00CD6699">
        <w:tc>
          <w:tcPr>
            <w:tcW w:w="3978" w:type="dxa"/>
            <w:shd w:val="clear" w:color="auto" w:fill="auto"/>
          </w:tcPr>
          <w:p w14:paraId="332477AE" w14:textId="77777777" w:rsidR="00C33005" w:rsidRPr="008275F5" w:rsidRDefault="00C33005">
            <w:pPr>
              <w:rPr>
                <w:sz w:val="24"/>
                <w:szCs w:val="24"/>
              </w:rPr>
            </w:pPr>
          </w:p>
          <w:p w14:paraId="1910176B" w14:textId="77777777" w:rsidR="00C33005" w:rsidRPr="008275F5" w:rsidRDefault="00C33005">
            <w:pPr>
              <w:rPr>
                <w:sz w:val="24"/>
                <w:szCs w:val="24"/>
              </w:rPr>
            </w:pPr>
          </w:p>
        </w:tc>
        <w:tc>
          <w:tcPr>
            <w:tcW w:w="3060" w:type="dxa"/>
            <w:shd w:val="clear" w:color="auto" w:fill="auto"/>
          </w:tcPr>
          <w:p w14:paraId="195F291C" w14:textId="77777777" w:rsidR="00C33005" w:rsidRPr="008275F5" w:rsidRDefault="00C33005">
            <w:pPr>
              <w:rPr>
                <w:rFonts w:ascii="Arial" w:hAnsi="Arial"/>
                <w:sz w:val="24"/>
                <w:szCs w:val="24"/>
              </w:rPr>
            </w:pPr>
          </w:p>
        </w:tc>
        <w:tc>
          <w:tcPr>
            <w:tcW w:w="3114" w:type="dxa"/>
            <w:shd w:val="clear" w:color="auto" w:fill="auto"/>
          </w:tcPr>
          <w:p w14:paraId="72B8C45A" w14:textId="77777777" w:rsidR="00C33005" w:rsidRPr="008275F5" w:rsidRDefault="00C33005" w:rsidP="00302423">
            <w:pPr>
              <w:rPr>
                <w:rFonts w:ascii="Arial" w:hAnsi="Arial"/>
                <w:b/>
              </w:rPr>
            </w:pPr>
            <w:r w:rsidRPr="008275F5">
              <w:rPr>
                <w:rFonts w:ascii="Arial" w:hAnsi="Arial"/>
                <w:b/>
              </w:rPr>
              <w:t>Investor Contact:</w:t>
            </w:r>
          </w:p>
          <w:p w14:paraId="35519ED7" w14:textId="32B1DCDB" w:rsidR="00C33005" w:rsidRPr="008275F5" w:rsidRDefault="00BD65E8" w:rsidP="00302423">
            <w:pPr>
              <w:rPr>
                <w:rFonts w:ascii="Arial" w:hAnsi="Arial"/>
              </w:rPr>
            </w:pPr>
            <w:r>
              <w:rPr>
                <w:rFonts w:ascii="Arial" w:hAnsi="Arial"/>
              </w:rPr>
              <w:t>Xxx Xxx</w:t>
            </w:r>
          </w:p>
          <w:p w14:paraId="1747788C" w14:textId="024F5F6E" w:rsidR="00C33005" w:rsidRPr="008275F5" w:rsidRDefault="00C33005" w:rsidP="00302423">
            <w:pPr>
              <w:rPr>
                <w:rFonts w:ascii="Arial" w:hAnsi="Arial"/>
              </w:rPr>
            </w:pPr>
            <w:r w:rsidRPr="008275F5">
              <w:rPr>
                <w:rFonts w:ascii="Arial" w:hAnsi="Arial"/>
              </w:rPr>
              <w:t>860-273-</w:t>
            </w:r>
            <w:r w:rsidR="00BD65E8">
              <w:rPr>
                <w:rFonts w:ascii="Arial" w:hAnsi="Arial"/>
              </w:rPr>
              <w:t>XXXX</w:t>
            </w:r>
          </w:p>
          <w:p w14:paraId="2BE84F8E" w14:textId="3D6C3D69" w:rsidR="00295DE8" w:rsidRPr="008275F5" w:rsidRDefault="00F60925" w:rsidP="00302423">
            <w:pPr>
              <w:rPr>
                <w:rFonts w:ascii="Arial" w:hAnsi="Arial"/>
              </w:rPr>
            </w:pPr>
            <w:hyperlink r:id="rId9" w:history="1">
              <w:r w:rsidR="00BD65E8" w:rsidRPr="00BF2AA3">
                <w:rPr>
                  <w:rStyle w:val="Hyperlink"/>
                  <w:rFonts w:ascii="Arial" w:hAnsi="Arial"/>
                </w:rPr>
                <w:t>xxxx@xxx.com</w:t>
              </w:r>
            </w:hyperlink>
          </w:p>
        </w:tc>
      </w:tr>
    </w:tbl>
    <w:p w14:paraId="6F2024F2" w14:textId="77777777" w:rsidR="002D2E8B" w:rsidRDefault="002D2E8B" w:rsidP="00C7064C">
      <w:pPr>
        <w:pStyle w:val="Heading3"/>
        <w:rPr>
          <w:rFonts w:cs="Arial"/>
          <w:b/>
          <w:szCs w:val="24"/>
        </w:rPr>
      </w:pPr>
    </w:p>
    <w:p w14:paraId="3F365438" w14:textId="77777777" w:rsidR="00C7064C" w:rsidRPr="003B65A7" w:rsidRDefault="00C7064C" w:rsidP="00C7064C">
      <w:pPr>
        <w:pStyle w:val="Heading3"/>
        <w:rPr>
          <w:rFonts w:cs="Arial"/>
          <w:b/>
          <w:szCs w:val="24"/>
        </w:rPr>
      </w:pPr>
      <w:r w:rsidRPr="003B65A7">
        <w:rPr>
          <w:rFonts w:cs="Arial"/>
          <w:b/>
          <w:szCs w:val="24"/>
        </w:rPr>
        <w:t xml:space="preserve">News Release </w:t>
      </w:r>
      <w:r w:rsidRPr="003B65A7">
        <w:rPr>
          <w:rFonts w:cs="Arial"/>
          <w:szCs w:val="24"/>
        </w:rPr>
        <w:t>__________________________________________________________</w:t>
      </w:r>
    </w:p>
    <w:p w14:paraId="2249CF5F" w14:textId="77777777" w:rsidR="00295DE8" w:rsidRDefault="00295DE8" w:rsidP="00457868">
      <w:pPr>
        <w:spacing w:line="360" w:lineRule="auto"/>
        <w:ind w:right="-58"/>
        <w:jc w:val="center"/>
        <w:rPr>
          <w:rFonts w:ascii="Arial" w:hAnsi="Arial" w:cs="Arial"/>
          <w:b/>
          <w:sz w:val="28"/>
        </w:rPr>
      </w:pPr>
    </w:p>
    <w:p w14:paraId="04A53FFD" w14:textId="36D87E33" w:rsidR="00D91EBA" w:rsidRDefault="00BD65E8" w:rsidP="00B021D7">
      <w:pPr>
        <w:spacing w:line="360" w:lineRule="auto"/>
        <w:jc w:val="center"/>
        <w:rPr>
          <w:rFonts w:ascii="Arial" w:hAnsi="Arial" w:cs="Arial"/>
          <w:b/>
          <w:caps/>
          <w:sz w:val="28"/>
          <w:szCs w:val="28"/>
        </w:rPr>
      </w:pPr>
      <w:r>
        <w:rPr>
          <w:rFonts w:ascii="Arial" w:hAnsi="Arial" w:cs="Arial"/>
          <w:b/>
          <w:caps/>
          <w:sz w:val="28"/>
          <w:szCs w:val="28"/>
        </w:rPr>
        <w:t>XXX</w:t>
      </w:r>
      <w:r w:rsidR="00B021D7" w:rsidRPr="00B021D7">
        <w:rPr>
          <w:rFonts w:ascii="Arial" w:hAnsi="Arial" w:cs="Arial"/>
          <w:b/>
          <w:caps/>
          <w:sz w:val="28"/>
          <w:szCs w:val="28"/>
        </w:rPr>
        <w:t xml:space="preserve"> EXECUTIVE TO PRESENT AT </w:t>
      </w:r>
      <w:r w:rsidR="003E341B">
        <w:rPr>
          <w:rFonts w:ascii="Arial" w:hAnsi="Arial" w:cs="Arial"/>
          <w:b/>
          <w:caps/>
          <w:sz w:val="28"/>
          <w:szCs w:val="28"/>
        </w:rPr>
        <w:t>CEO INVESTOR FORUM 4</w:t>
      </w:r>
      <w:r w:rsidR="00540262">
        <w:rPr>
          <w:rFonts w:ascii="Arial" w:hAnsi="Arial" w:cs="Arial"/>
          <w:b/>
          <w:caps/>
          <w:sz w:val="28"/>
          <w:szCs w:val="28"/>
        </w:rPr>
        <w:t>.0</w:t>
      </w:r>
    </w:p>
    <w:p w14:paraId="52948388" w14:textId="77777777" w:rsidR="00B021D7" w:rsidRPr="006E40F9" w:rsidRDefault="00B021D7" w:rsidP="006E40F9">
      <w:pPr>
        <w:spacing w:line="360" w:lineRule="auto"/>
        <w:rPr>
          <w:rFonts w:ascii="Arial" w:hAnsi="Arial" w:cs="Arial"/>
          <w:sz w:val="24"/>
          <w:szCs w:val="24"/>
        </w:rPr>
      </w:pPr>
    </w:p>
    <w:p w14:paraId="2686E235" w14:textId="50769490" w:rsidR="00B021D7" w:rsidRPr="00B021D7" w:rsidRDefault="002478C4" w:rsidP="00B021D7">
      <w:pPr>
        <w:spacing w:line="360" w:lineRule="auto"/>
        <w:rPr>
          <w:rFonts w:ascii="Arial" w:hAnsi="Arial" w:cs="Arial"/>
          <w:sz w:val="24"/>
          <w:szCs w:val="24"/>
        </w:rPr>
      </w:pPr>
      <w:r>
        <w:rPr>
          <w:rFonts w:ascii="Arial" w:hAnsi="Arial" w:cs="Arial"/>
          <w:b/>
          <w:sz w:val="24"/>
          <w:szCs w:val="24"/>
        </w:rPr>
        <w:t>New York, NY</w:t>
      </w:r>
      <w:r w:rsidR="00295DE8" w:rsidRPr="008554AA">
        <w:rPr>
          <w:rFonts w:ascii="Arial" w:hAnsi="Arial" w:cs="Arial"/>
          <w:b/>
          <w:sz w:val="24"/>
          <w:szCs w:val="24"/>
        </w:rPr>
        <w:t xml:space="preserve">, </w:t>
      </w:r>
      <w:r w:rsidR="00230AD2">
        <w:rPr>
          <w:rFonts w:ascii="Arial" w:hAnsi="Arial" w:cs="Arial"/>
          <w:b/>
          <w:sz w:val="24"/>
          <w:szCs w:val="24"/>
        </w:rPr>
        <w:t>Apr</w:t>
      </w:r>
      <w:r w:rsidR="00540262">
        <w:rPr>
          <w:rFonts w:ascii="Arial" w:hAnsi="Arial" w:cs="Arial"/>
          <w:b/>
          <w:sz w:val="24"/>
          <w:szCs w:val="24"/>
        </w:rPr>
        <w:t>. 5</w:t>
      </w:r>
      <w:r w:rsidR="00295DE8" w:rsidRPr="008554AA">
        <w:rPr>
          <w:rFonts w:ascii="Arial" w:hAnsi="Arial" w:cs="Arial"/>
          <w:b/>
          <w:sz w:val="24"/>
          <w:szCs w:val="24"/>
        </w:rPr>
        <w:t>, 201</w:t>
      </w:r>
      <w:r>
        <w:rPr>
          <w:rFonts w:ascii="Arial" w:hAnsi="Arial" w:cs="Arial"/>
          <w:b/>
          <w:sz w:val="24"/>
          <w:szCs w:val="24"/>
        </w:rPr>
        <w:t>8</w:t>
      </w:r>
      <w:r w:rsidR="00295DE8" w:rsidRPr="008554AA">
        <w:rPr>
          <w:rFonts w:ascii="Arial" w:hAnsi="Arial" w:cs="Arial"/>
          <w:b/>
          <w:sz w:val="24"/>
          <w:szCs w:val="24"/>
        </w:rPr>
        <w:t xml:space="preserve"> </w:t>
      </w:r>
      <w:r w:rsidR="002358FF">
        <w:rPr>
          <w:rFonts w:ascii="Arial" w:hAnsi="Arial" w:cs="Arial"/>
          <w:sz w:val="24"/>
          <w:szCs w:val="24"/>
        </w:rPr>
        <w:t>– Company ABC</w:t>
      </w:r>
      <w:r w:rsidR="00295DE8" w:rsidRPr="008554AA">
        <w:rPr>
          <w:rFonts w:ascii="Arial" w:hAnsi="Arial" w:cs="Arial"/>
          <w:sz w:val="24"/>
          <w:szCs w:val="24"/>
        </w:rPr>
        <w:t xml:space="preserve"> (NYSE: </w:t>
      </w:r>
      <w:r w:rsidR="002358FF">
        <w:rPr>
          <w:rFonts w:ascii="Arial" w:hAnsi="Arial" w:cs="Arial"/>
          <w:sz w:val="24"/>
          <w:szCs w:val="24"/>
        </w:rPr>
        <w:t>TICKER</w:t>
      </w:r>
      <w:r w:rsidR="00295DE8" w:rsidRPr="008554AA">
        <w:rPr>
          <w:rFonts w:ascii="Arial" w:hAnsi="Arial" w:cs="Arial"/>
          <w:sz w:val="24"/>
          <w:szCs w:val="24"/>
        </w:rPr>
        <w:t xml:space="preserve">) today announced </w:t>
      </w:r>
      <w:r w:rsidR="00B021D7" w:rsidRPr="00B021D7">
        <w:rPr>
          <w:rFonts w:ascii="Arial" w:hAnsi="Arial" w:cs="Arial"/>
          <w:sz w:val="24"/>
          <w:szCs w:val="24"/>
        </w:rPr>
        <w:t>that</w:t>
      </w:r>
      <w:r w:rsidR="00540262">
        <w:rPr>
          <w:rFonts w:ascii="Arial" w:hAnsi="Arial" w:cs="Arial"/>
          <w:sz w:val="24"/>
          <w:szCs w:val="24"/>
        </w:rPr>
        <w:t xml:space="preserve"> Chairman and CEO</w:t>
      </w:r>
      <w:r w:rsidR="00B021D7" w:rsidRPr="00B021D7">
        <w:rPr>
          <w:rFonts w:ascii="Arial" w:hAnsi="Arial" w:cs="Arial"/>
          <w:sz w:val="24"/>
          <w:szCs w:val="24"/>
        </w:rPr>
        <w:t xml:space="preserve"> </w:t>
      </w:r>
      <w:r w:rsidR="002358FF">
        <w:rPr>
          <w:rFonts w:ascii="Arial" w:hAnsi="Arial" w:cs="Arial"/>
          <w:sz w:val="24"/>
          <w:szCs w:val="24"/>
        </w:rPr>
        <w:t>XXX</w:t>
      </w:r>
      <w:r w:rsidR="00540262">
        <w:rPr>
          <w:rFonts w:ascii="Arial" w:hAnsi="Arial" w:cs="Arial"/>
          <w:sz w:val="24"/>
          <w:szCs w:val="24"/>
        </w:rPr>
        <w:t xml:space="preserve"> </w:t>
      </w:r>
      <w:r w:rsidR="00B021D7" w:rsidRPr="00B021D7">
        <w:rPr>
          <w:rFonts w:ascii="Arial" w:hAnsi="Arial" w:cs="Arial"/>
          <w:sz w:val="24"/>
          <w:szCs w:val="24"/>
        </w:rPr>
        <w:t xml:space="preserve">is scheduled to present at the </w:t>
      </w:r>
      <w:r w:rsidR="00230AD2">
        <w:rPr>
          <w:rFonts w:ascii="Arial" w:hAnsi="Arial" w:cs="Arial"/>
          <w:sz w:val="24"/>
          <w:szCs w:val="24"/>
        </w:rPr>
        <w:t>CECP CEO Investor Forum 4</w:t>
      </w:r>
      <w:r w:rsidR="000F776A">
        <w:rPr>
          <w:rFonts w:ascii="Arial" w:hAnsi="Arial" w:cs="Arial"/>
          <w:sz w:val="24"/>
          <w:szCs w:val="24"/>
        </w:rPr>
        <w:t>.0</w:t>
      </w:r>
      <w:r w:rsidR="00B021D7" w:rsidRPr="00B021D7">
        <w:rPr>
          <w:rFonts w:ascii="Arial" w:hAnsi="Arial" w:cs="Arial"/>
          <w:sz w:val="24"/>
          <w:szCs w:val="24"/>
        </w:rPr>
        <w:t xml:space="preserve"> </w:t>
      </w:r>
      <w:r w:rsidR="00230AD2">
        <w:rPr>
          <w:rFonts w:ascii="Arial" w:hAnsi="Arial" w:cs="Arial"/>
          <w:sz w:val="24"/>
          <w:szCs w:val="24"/>
        </w:rPr>
        <w:t>in San Francisco</w:t>
      </w:r>
      <w:r w:rsidR="000F294B">
        <w:rPr>
          <w:rFonts w:ascii="Arial" w:hAnsi="Arial" w:cs="Arial"/>
          <w:sz w:val="24"/>
          <w:szCs w:val="24"/>
        </w:rPr>
        <w:t xml:space="preserve"> </w:t>
      </w:r>
      <w:r w:rsidR="00B021D7" w:rsidRPr="00B021D7">
        <w:rPr>
          <w:rFonts w:ascii="Arial" w:hAnsi="Arial" w:cs="Arial"/>
          <w:sz w:val="24"/>
          <w:szCs w:val="24"/>
        </w:rPr>
        <w:t xml:space="preserve">on </w:t>
      </w:r>
      <w:r w:rsidR="00230AD2">
        <w:rPr>
          <w:rFonts w:ascii="Arial" w:hAnsi="Arial" w:cs="Arial"/>
          <w:sz w:val="24"/>
          <w:szCs w:val="24"/>
        </w:rPr>
        <w:t>Tuesday, April 19</w:t>
      </w:r>
      <w:r w:rsidR="00ED7CB7">
        <w:rPr>
          <w:rFonts w:ascii="Arial" w:hAnsi="Arial" w:cs="Arial"/>
          <w:sz w:val="24"/>
          <w:szCs w:val="24"/>
        </w:rPr>
        <w:t xml:space="preserve"> at 11:15 a.m. PST</w:t>
      </w:r>
      <w:r w:rsidR="00B021D7" w:rsidRPr="00B021D7">
        <w:rPr>
          <w:rFonts w:ascii="Arial" w:hAnsi="Arial" w:cs="Arial"/>
          <w:sz w:val="24"/>
          <w:szCs w:val="24"/>
        </w:rPr>
        <w:t>.</w:t>
      </w:r>
    </w:p>
    <w:p w14:paraId="1FA0D104" w14:textId="77777777" w:rsidR="00B021D7" w:rsidRPr="00B021D7" w:rsidRDefault="00B021D7" w:rsidP="00B021D7">
      <w:pPr>
        <w:spacing w:line="360" w:lineRule="auto"/>
        <w:rPr>
          <w:rFonts w:ascii="Arial" w:hAnsi="Arial" w:cs="Arial"/>
          <w:sz w:val="24"/>
          <w:szCs w:val="24"/>
        </w:rPr>
      </w:pPr>
    </w:p>
    <w:p w14:paraId="777F3E0C" w14:textId="509FBCF7" w:rsidR="00B021D7" w:rsidRPr="00B021D7" w:rsidRDefault="00B021D7" w:rsidP="00B021D7">
      <w:pPr>
        <w:spacing w:line="360" w:lineRule="auto"/>
        <w:rPr>
          <w:rFonts w:ascii="Arial" w:hAnsi="Arial" w:cs="Arial"/>
          <w:sz w:val="24"/>
          <w:szCs w:val="24"/>
        </w:rPr>
      </w:pPr>
      <w:r w:rsidRPr="00B021D7">
        <w:rPr>
          <w:rFonts w:ascii="Arial" w:hAnsi="Arial" w:cs="Arial"/>
          <w:sz w:val="24"/>
          <w:szCs w:val="24"/>
        </w:rPr>
        <w:t>A liv</w:t>
      </w:r>
      <w:r w:rsidR="002358FF">
        <w:rPr>
          <w:rFonts w:ascii="Arial" w:hAnsi="Arial" w:cs="Arial"/>
          <w:sz w:val="24"/>
          <w:szCs w:val="24"/>
        </w:rPr>
        <w:t>e webcast will be accessible at</w:t>
      </w:r>
      <w:r w:rsidR="009259E2">
        <w:rPr>
          <w:rFonts w:ascii="Arial" w:hAnsi="Arial" w:cs="Arial"/>
          <w:sz w:val="24"/>
          <w:szCs w:val="24"/>
        </w:rPr>
        <w:t xml:space="preserve"> the following </w:t>
      </w:r>
      <w:hyperlink r:id="rId10" w:history="1">
        <w:r w:rsidR="009259E2" w:rsidRPr="009259E2">
          <w:rPr>
            <w:rStyle w:val="Hyperlink"/>
            <w:rFonts w:ascii="Arial" w:hAnsi="Arial" w:cs="Arial"/>
            <w:sz w:val="24"/>
            <w:szCs w:val="24"/>
          </w:rPr>
          <w:t>link</w:t>
        </w:r>
      </w:hyperlink>
      <w:bookmarkStart w:id="0" w:name="_GoBack"/>
      <w:bookmarkEnd w:id="0"/>
      <w:r w:rsidR="000F776A">
        <w:t xml:space="preserve">. </w:t>
      </w:r>
      <w:r w:rsidRPr="00B021D7">
        <w:rPr>
          <w:rFonts w:ascii="Arial" w:hAnsi="Arial" w:cs="Arial"/>
          <w:sz w:val="24"/>
          <w:szCs w:val="24"/>
        </w:rPr>
        <w:t xml:space="preserve">Interested parties should visit the site prior to the presentation to </w:t>
      </w:r>
      <w:r w:rsidR="001F0AE5">
        <w:rPr>
          <w:rFonts w:ascii="Arial" w:hAnsi="Arial" w:cs="Arial"/>
          <w:sz w:val="24"/>
          <w:szCs w:val="24"/>
        </w:rPr>
        <w:t>register</w:t>
      </w:r>
      <w:r w:rsidRPr="00B021D7">
        <w:rPr>
          <w:rFonts w:ascii="Arial" w:hAnsi="Arial" w:cs="Arial"/>
          <w:sz w:val="24"/>
          <w:szCs w:val="24"/>
        </w:rPr>
        <w:t xml:space="preserve">. </w:t>
      </w:r>
      <w:r w:rsidR="0006392E">
        <w:rPr>
          <w:rFonts w:ascii="Arial" w:hAnsi="Arial" w:cs="Arial"/>
          <w:sz w:val="24"/>
          <w:szCs w:val="24"/>
        </w:rPr>
        <w:t xml:space="preserve">The full presentation will be available on the </w:t>
      </w:r>
      <w:hyperlink r:id="rId11" w:history="1">
        <w:r w:rsidR="0006392E" w:rsidRPr="002478C4">
          <w:rPr>
            <w:rStyle w:val="Hyperlink"/>
            <w:rFonts w:ascii="Arial" w:hAnsi="Arial" w:cs="Arial"/>
            <w:sz w:val="24"/>
            <w:szCs w:val="24"/>
          </w:rPr>
          <w:t>CECP website</w:t>
        </w:r>
      </w:hyperlink>
      <w:r w:rsidR="0006392E">
        <w:rPr>
          <w:rFonts w:ascii="Arial" w:hAnsi="Arial" w:cs="Arial"/>
          <w:sz w:val="24"/>
          <w:szCs w:val="24"/>
        </w:rPr>
        <w:t>.</w:t>
      </w:r>
    </w:p>
    <w:p w14:paraId="677C4A05" w14:textId="77777777" w:rsidR="00B021D7" w:rsidRDefault="00B021D7" w:rsidP="00B021D7">
      <w:pPr>
        <w:spacing w:line="360" w:lineRule="auto"/>
        <w:rPr>
          <w:rFonts w:ascii="Arial" w:hAnsi="Arial" w:cs="Arial"/>
          <w:sz w:val="24"/>
          <w:szCs w:val="24"/>
        </w:rPr>
      </w:pPr>
    </w:p>
    <w:p w14:paraId="26307ECE" w14:textId="4BF21648" w:rsidR="000F294B" w:rsidRDefault="000F294B" w:rsidP="00B021D7">
      <w:pPr>
        <w:spacing w:line="360" w:lineRule="auto"/>
        <w:rPr>
          <w:rFonts w:ascii="Arial" w:hAnsi="Arial" w:cs="Arial"/>
          <w:sz w:val="24"/>
          <w:szCs w:val="24"/>
        </w:rPr>
      </w:pPr>
      <w:r w:rsidRPr="000F294B">
        <w:rPr>
          <w:rFonts w:ascii="Arial" w:hAnsi="Arial" w:cs="Arial"/>
          <w:sz w:val="24"/>
          <w:szCs w:val="24"/>
        </w:rPr>
        <w:t xml:space="preserve">Anyone attending the conference or </w:t>
      </w:r>
      <w:r w:rsidR="000F776A">
        <w:rPr>
          <w:rFonts w:ascii="Arial" w:hAnsi="Arial" w:cs="Arial"/>
          <w:sz w:val="24"/>
          <w:szCs w:val="24"/>
        </w:rPr>
        <w:t>watching</w:t>
      </w:r>
      <w:r w:rsidRPr="000F294B">
        <w:rPr>
          <w:rFonts w:ascii="Arial" w:hAnsi="Arial" w:cs="Arial"/>
          <w:sz w:val="24"/>
          <w:szCs w:val="24"/>
        </w:rPr>
        <w:t xml:space="preserve"> the </w:t>
      </w:r>
      <w:r>
        <w:rPr>
          <w:rFonts w:ascii="Arial" w:hAnsi="Arial" w:cs="Arial"/>
          <w:sz w:val="24"/>
          <w:szCs w:val="24"/>
        </w:rPr>
        <w:t>presentation</w:t>
      </w:r>
      <w:r w:rsidRPr="000F294B">
        <w:rPr>
          <w:rFonts w:ascii="Arial" w:hAnsi="Arial" w:cs="Arial"/>
          <w:sz w:val="24"/>
          <w:szCs w:val="24"/>
        </w:rPr>
        <w:t xml:space="preserve"> is encouraged to read the company’s 2016 Annual Report on Form 10-K and its Quarterly Report on Form 10-Q for the </w:t>
      </w:r>
      <w:r w:rsidR="002478C4">
        <w:rPr>
          <w:rFonts w:ascii="Arial" w:hAnsi="Arial" w:cs="Arial"/>
          <w:sz w:val="24"/>
          <w:szCs w:val="24"/>
        </w:rPr>
        <w:t>fourth</w:t>
      </w:r>
      <w:r w:rsidRPr="000F294B">
        <w:rPr>
          <w:rFonts w:ascii="Arial" w:hAnsi="Arial" w:cs="Arial"/>
          <w:sz w:val="24"/>
          <w:szCs w:val="24"/>
        </w:rPr>
        <w:t xml:space="preserve"> quarter of 2017, including the dis</w:t>
      </w:r>
      <w:r w:rsidR="002478C4">
        <w:rPr>
          <w:rFonts w:ascii="Arial" w:hAnsi="Arial" w:cs="Arial"/>
          <w:sz w:val="24"/>
          <w:szCs w:val="24"/>
        </w:rPr>
        <w:t>cussion of risk factors and ABC’</w:t>
      </w:r>
      <w:r w:rsidRPr="000F294B">
        <w:rPr>
          <w:rFonts w:ascii="Arial" w:hAnsi="Arial" w:cs="Arial"/>
          <w:sz w:val="24"/>
          <w:szCs w:val="24"/>
        </w:rPr>
        <w:t>s historical results of operations and financial condition contained therein. Those reports are on file with the Securities and Exchange Commission.</w:t>
      </w:r>
    </w:p>
    <w:p w14:paraId="2D7D6846" w14:textId="77777777" w:rsidR="00B021D7" w:rsidRDefault="00B021D7" w:rsidP="00B021D7">
      <w:pPr>
        <w:spacing w:line="360" w:lineRule="auto"/>
        <w:rPr>
          <w:rStyle w:val="head1"/>
          <w:rFonts w:ascii="Arial" w:hAnsi="Arial" w:cs="Arial"/>
          <w:b w:val="0"/>
          <w:sz w:val="24"/>
          <w:szCs w:val="24"/>
        </w:rPr>
      </w:pPr>
    </w:p>
    <w:p w14:paraId="3F160B30" w14:textId="3C1E305C" w:rsidR="001A0FC4" w:rsidRDefault="002478C4" w:rsidP="000D3307">
      <w:pPr>
        <w:rPr>
          <w:rFonts w:ascii="Arial" w:hAnsi="Arial" w:cs="Arial"/>
          <w:b/>
          <w:bCs/>
        </w:rPr>
      </w:pPr>
      <w:r>
        <w:rPr>
          <w:rFonts w:ascii="Arial" w:hAnsi="Arial" w:cs="Arial"/>
          <w:b/>
          <w:bCs/>
        </w:rPr>
        <w:t>About ABC</w:t>
      </w:r>
    </w:p>
    <w:p w14:paraId="4BB80E66" w14:textId="1E40A936" w:rsidR="001211FC" w:rsidRDefault="002478C4" w:rsidP="001211FC">
      <w:pPr>
        <w:rPr>
          <w:rFonts w:ascii="Arial" w:hAnsi="Arial" w:cs="Arial"/>
        </w:rPr>
      </w:pPr>
      <w:r>
        <w:rPr>
          <w:rFonts w:ascii="Arial" w:hAnsi="Arial" w:cs="Arial"/>
        </w:rPr>
        <w:t>ABC</w:t>
      </w:r>
      <w:r w:rsidR="00C92701" w:rsidRPr="00C92701">
        <w:rPr>
          <w:rFonts w:ascii="Arial" w:hAnsi="Arial" w:cs="Arial"/>
        </w:rPr>
        <w:t xml:space="preserve"> is one of </w:t>
      </w:r>
      <w:r w:rsidR="00C92701" w:rsidRPr="00D91EBA">
        <w:rPr>
          <w:rFonts w:ascii="Arial" w:hAnsi="Arial" w:cs="Arial"/>
        </w:rPr>
        <w:t>the nation's leading diversified health care benefits comp</w:t>
      </w:r>
      <w:r w:rsidR="000F294B">
        <w:rPr>
          <w:rFonts w:ascii="Arial" w:hAnsi="Arial" w:cs="Arial"/>
        </w:rPr>
        <w:t>anies, serving an estimated 44</w:t>
      </w:r>
      <w:r w:rsidR="008C43B9" w:rsidRPr="00D91EBA">
        <w:rPr>
          <w:rFonts w:ascii="Arial" w:hAnsi="Arial" w:cs="Arial"/>
        </w:rPr>
        <w:t>.7</w:t>
      </w:r>
      <w:r w:rsidR="00C92701" w:rsidRPr="00D91EBA">
        <w:rPr>
          <w:rFonts w:ascii="Arial" w:hAnsi="Arial" w:cs="Arial"/>
        </w:rPr>
        <w:t xml:space="preserve"> million people with information and resources to help them make better informed decision</w:t>
      </w:r>
      <w:r>
        <w:rPr>
          <w:rFonts w:ascii="Arial" w:hAnsi="Arial" w:cs="Arial"/>
        </w:rPr>
        <w:t>s about their health care. ABC</w:t>
      </w:r>
      <w:r w:rsidR="00C92701" w:rsidRPr="00D91EBA">
        <w:rPr>
          <w:rFonts w:ascii="Arial" w:hAnsi="Arial" w:cs="Arial"/>
        </w:rPr>
        <w:t xml:space="preserve"> offers a broad</w:t>
      </w:r>
      <w:r w:rsidR="00C92701" w:rsidRPr="00C92701">
        <w:rPr>
          <w:rFonts w:ascii="Arial" w:hAnsi="Arial" w:cs="Arial"/>
        </w:rPr>
        <w:t xml:space="preserve"> range of traditional, voluntary and consumer-directed health insurance products and related services, including medical, pharmacy, dental, behavioral health, group life and disability plans, and medical management capabilities, Medicaid health care management services, workers' compensation administrative services and health information tech</w:t>
      </w:r>
      <w:r>
        <w:rPr>
          <w:rFonts w:ascii="Arial" w:hAnsi="Arial" w:cs="Arial"/>
        </w:rPr>
        <w:t>nology products and services. ABC</w:t>
      </w:r>
      <w:r w:rsidR="00C92701" w:rsidRPr="00C92701">
        <w:rPr>
          <w:rFonts w:ascii="Arial" w:hAnsi="Arial" w:cs="Arial"/>
        </w:rPr>
        <w:t>'s customers include employer groups, individuals, college students, part-time and hourly workers, health plans, health care providers, governmental units, government-sponsored plans, labor groups and expatriates</w:t>
      </w:r>
      <w:r w:rsidR="00492A0E" w:rsidRPr="00492A0E">
        <w:rPr>
          <w:rFonts w:ascii="Arial" w:hAnsi="Arial" w:cs="Arial"/>
        </w:rPr>
        <w:t xml:space="preserve">. For more information, see </w:t>
      </w:r>
      <w:r>
        <w:rPr>
          <w:rFonts w:ascii="Arial" w:hAnsi="Arial" w:cs="Arial"/>
        </w:rPr>
        <w:t>www.ABC</w:t>
      </w:r>
      <w:r w:rsidR="00661589" w:rsidRPr="002478C4">
        <w:rPr>
          <w:rFonts w:ascii="Arial" w:hAnsi="Arial" w:cs="Arial"/>
        </w:rPr>
        <w:t>.com</w:t>
      </w:r>
      <w:r>
        <w:rPr>
          <w:rFonts w:ascii="Arial" w:hAnsi="Arial" w:cs="Arial"/>
        </w:rPr>
        <w:t>.</w:t>
      </w:r>
    </w:p>
    <w:p w14:paraId="6F0D3059" w14:textId="77777777" w:rsidR="00D91EBA" w:rsidRPr="00B021D7" w:rsidRDefault="00D91EBA" w:rsidP="001211FC">
      <w:pPr>
        <w:rPr>
          <w:rFonts w:ascii="Calibri" w:hAnsi="Calibri" w:cs="Calibri"/>
          <w:sz w:val="24"/>
          <w:szCs w:val="24"/>
        </w:rPr>
      </w:pPr>
    </w:p>
    <w:p w14:paraId="6804C99B" w14:textId="77777777" w:rsidR="00320DA2" w:rsidRPr="00DB43DD" w:rsidRDefault="00295DE8" w:rsidP="00DB43DD">
      <w:pPr>
        <w:spacing w:line="360" w:lineRule="auto"/>
        <w:jc w:val="center"/>
        <w:rPr>
          <w:rStyle w:val="body"/>
          <w:rFonts w:ascii="Arial" w:hAnsi="Arial" w:cs="Arial"/>
          <w:sz w:val="24"/>
          <w:szCs w:val="24"/>
        </w:rPr>
      </w:pPr>
      <w:r w:rsidRPr="00DB43DD">
        <w:rPr>
          <w:rFonts w:ascii="Arial" w:hAnsi="Arial" w:cs="Arial"/>
          <w:sz w:val="24"/>
          <w:szCs w:val="24"/>
        </w:rPr>
        <w:t>###</w:t>
      </w:r>
    </w:p>
    <w:sectPr w:rsidR="00320DA2" w:rsidRPr="00DB43DD" w:rsidSect="003A6E47">
      <w:headerReference w:type="default" r:id="rId12"/>
      <w:pgSz w:w="12240" w:h="15840" w:code="1"/>
      <w:pgMar w:top="1152" w:right="1152" w:bottom="72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9EE2" w14:textId="77777777" w:rsidR="00F60925" w:rsidRDefault="00F60925">
      <w:r>
        <w:separator/>
      </w:r>
    </w:p>
  </w:endnote>
  <w:endnote w:type="continuationSeparator" w:id="0">
    <w:p w14:paraId="54FE6AFA" w14:textId="77777777" w:rsidR="00F60925" w:rsidRDefault="00F6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8D5A" w14:textId="77777777" w:rsidR="00F60925" w:rsidRDefault="00F60925">
      <w:r>
        <w:separator/>
      </w:r>
    </w:p>
  </w:footnote>
  <w:footnote w:type="continuationSeparator" w:id="0">
    <w:p w14:paraId="742C14C7" w14:textId="77777777" w:rsidR="00F60925" w:rsidRDefault="00F6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2619" w14:textId="77777777" w:rsidR="00715E15" w:rsidRPr="00320DA2" w:rsidRDefault="00715E15" w:rsidP="003A6E47">
    <w:pPr>
      <w:pStyle w:val="Header"/>
      <w:rPr>
        <w:rStyle w:val="PageNumber"/>
        <w:rFonts w:ascii="Arial" w:hAnsi="Arial" w:cs="Arial"/>
        <w:szCs w:val="24"/>
      </w:rPr>
    </w:pPr>
    <w:r w:rsidRPr="00320DA2">
      <w:rPr>
        <w:rFonts w:ascii="Arial" w:hAnsi="Arial" w:cs="Arial"/>
        <w:szCs w:val="24"/>
      </w:rPr>
      <w:t>Aetna/</w:t>
    </w:r>
    <w:r w:rsidRPr="00320DA2">
      <w:rPr>
        <w:rStyle w:val="PageNumber"/>
        <w:rFonts w:ascii="Arial" w:hAnsi="Arial" w:cs="Arial"/>
      </w:rPr>
      <w:fldChar w:fldCharType="begin"/>
    </w:r>
    <w:r w:rsidRPr="00320DA2">
      <w:rPr>
        <w:rStyle w:val="PageNumber"/>
        <w:rFonts w:ascii="Arial" w:hAnsi="Arial" w:cs="Arial"/>
      </w:rPr>
      <w:instrText xml:space="preserve"> PAGE </w:instrText>
    </w:r>
    <w:r w:rsidRPr="00320DA2">
      <w:rPr>
        <w:rStyle w:val="PageNumber"/>
        <w:rFonts w:ascii="Arial" w:hAnsi="Arial" w:cs="Arial"/>
      </w:rPr>
      <w:fldChar w:fldCharType="separate"/>
    </w:r>
    <w:r w:rsidR="000F294B">
      <w:rPr>
        <w:rStyle w:val="PageNumber"/>
        <w:rFonts w:ascii="Arial" w:hAnsi="Arial" w:cs="Arial"/>
        <w:noProof/>
      </w:rPr>
      <w:t>2</w:t>
    </w:r>
    <w:r w:rsidRPr="00320DA2">
      <w:rPr>
        <w:rStyle w:val="PageNumber"/>
        <w:rFonts w:ascii="Arial" w:hAnsi="Arial" w:cs="Arial"/>
      </w:rPr>
      <w:fldChar w:fldCharType="end"/>
    </w:r>
  </w:p>
  <w:p w14:paraId="11F03EC3" w14:textId="77777777" w:rsidR="00715E15" w:rsidRDefault="00715E15">
    <w:pPr>
      <w:pStyle w:val="Header"/>
    </w:pPr>
  </w:p>
  <w:p w14:paraId="48A482BA" w14:textId="77777777" w:rsidR="00715E15" w:rsidRDefault="00715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5A2"/>
    <w:multiLevelType w:val="multilevel"/>
    <w:tmpl w:val="B1E2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44EA"/>
    <w:multiLevelType w:val="hybridMultilevel"/>
    <w:tmpl w:val="5E7406B8"/>
    <w:lvl w:ilvl="0" w:tplc="B7F816CE">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C408CE"/>
    <w:multiLevelType w:val="hybridMultilevel"/>
    <w:tmpl w:val="AD9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25C"/>
    <w:multiLevelType w:val="hybridMultilevel"/>
    <w:tmpl w:val="205CB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F55D8"/>
    <w:multiLevelType w:val="multilevel"/>
    <w:tmpl w:val="FA62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A6DA7"/>
    <w:multiLevelType w:val="hybridMultilevel"/>
    <w:tmpl w:val="5FA25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72938"/>
    <w:multiLevelType w:val="multilevel"/>
    <w:tmpl w:val="181AF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E4121"/>
    <w:multiLevelType w:val="hybridMultilevel"/>
    <w:tmpl w:val="B9AC7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B2544"/>
    <w:multiLevelType w:val="multilevel"/>
    <w:tmpl w:val="941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D7C15"/>
    <w:multiLevelType w:val="hybridMultilevel"/>
    <w:tmpl w:val="1DCC6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F3ECB"/>
    <w:multiLevelType w:val="hybridMultilevel"/>
    <w:tmpl w:val="C2B29A32"/>
    <w:lvl w:ilvl="0" w:tplc="F46694D2">
      <w:start w:val="200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42CDB"/>
    <w:multiLevelType w:val="multilevel"/>
    <w:tmpl w:val="29AA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E01F8"/>
    <w:multiLevelType w:val="hybridMultilevel"/>
    <w:tmpl w:val="2F287960"/>
    <w:lvl w:ilvl="0" w:tplc="04090001">
      <w:start w:val="1"/>
      <w:numFmt w:val="bullet"/>
      <w:lvlText w:val=""/>
      <w:lvlJc w:val="left"/>
      <w:pPr>
        <w:tabs>
          <w:tab w:val="num" w:pos="360"/>
        </w:tabs>
        <w:ind w:left="360" w:hanging="360"/>
      </w:pPr>
      <w:rPr>
        <w:rFonts w:ascii="Symbol" w:hAnsi="Symbol" w:hint="default"/>
      </w:rPr>
    </w:lvl>
    <w:lvl w:ilvl="1" w:tplc="C756D754">
      <w:numFmt w:val="bullet"/>
      <w:lvlText w:val=""/>
      <w:lvlJc w:val="left"/>
      <w:pPr>
        <w:tabs>
          <w:tab w:val="num" w:pos="1080"/>
        </w:tabs>
        <w:ind w:left="1080" w:hanging="360"/>
      </w:pPr>
      <w:rPr>
        <w:rFonts w:ascii="Wingdings" w:eastAsia="Times New Roman" w:hAnsi="Wingding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8202B7"/>
    <w:multiLevelType w:val="hybridMultilevel"/>
    <w:tmpl w:val="8F5AE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32BD"/>
    <w:multiLevelType w:val="hybridMultilevel"/>
    <w:tmpl w:val="6930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900CFF"/>
    <w:multiLevelType w:val="multilevel"/>
    <w:tmpl w:val="A7EC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F06381"/>
    <w:multiLevelType w:val="hybridMultilevel"/>
    <w:tmpl w:val="F51CF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5D5FD6"/>
    <w:multiLevelType w:val="hybridMultilevel"/>
    <w:tmpl w:val="425AD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0"/>
  </w:num>
  <w:num w:numId="7">
    <w:abstractNumId w:val="6"/>
  </w:num>
  <w:num w:numId="8">
    <w:abstractNumId w:val="8"/>
  </w:num>
  <w:num w:numId="9">
    <w:abstractNumId w:val="15"/>
  </w:num>
  <w:num w:numId="10">
    <w:abstractNumId w:val="12"/>
  </w:num>
  <w:num w:numId="11">
    <w:abstractNumId w:val="3"/>
  </w:num>
  <w:num w:numId="12">
    <w:abstractNumId w:val="7"/>
  </w:num>
  <w:num w:numId="13">
    <w:abstractNumId w:val="13"/>
  </w:num>
  <w:num w:numId="14">
    <w:abstractNumId w:val="17"/>
  </w:num>
  <w:num w:numId="15">
    <w:abstractNumId w:val="16"/>
  </w:num>
  <w:num w:numId="16">
    <w:abstractNumId w:val="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C0"/>
    <w:rsid w:val="00000D4A"/>
    <w:rsid w:val="00001BB9"/>
    <w:rsid w:val="00013600"/>
    <w:rsid w:val="00013EBB"/>
    <w:rsid w:val="00025BF8"/>
    <w:rsid w:val="000307CF"/>
    <w:rsid w:val="00036F90"/>
    <w:rsid w:val="00050284"/>
    <w:rsid w:val="000605B6"/>
    <w:rsid w:val="0006392E"/>
    <w:rsid w:val="00075ABA"/>
    <w:rsid w:val="00080A1E"/>
    <w:rsid w:val="000905E9"/>
    <w:rsid w:val="000A0718"/>
    <w:rsid w:val="000B1F74"/>
    <w:rsid w:val="000B4E1E"/>
    <w:rsid w:val="000B775E"/>
    <w:rsid w:val="000C1D33"/>
    <w:rsid w:val="000C4C83"/>
    <w:rsid w:val="000D3307"/>
    <w:rsid w:val="000E6E0A"/>
    <w:rsid w:val="000F294B"/>
    <w:rsid w:val="000F5AFE"/>
    <w:rsid w:val="000F6DF6"/>
    <w:rsid w:val="000F776A"/>
    <w:rsid w:val="00115C6D"/>
    <w:rsid w:val="001211FC"/>
    <w:rsid w:val="001212A3"/>
    <w:rsid w:val="00122108"/>
    <w:rsid w:val="00133B3F"/>
    <w:rsid w:val="00143861"/>
    <w:rsid w:val="00145468"/>
    <w:rsid w:val="0015709B"/>
    <w:rsid w:val="00172A4A"/>
    <w:rsid w:val="00175483"/>
    <w:rsid w:val="001A0FC4"/>
    <w:rsid w:val="001A2F12"/>
    <w:rsid w:val="001C2509"/>
    <w:rsid w:val="001C7434"/>
    <w:rsid w:val="001E0E5B"/>
    <w:rsid w:val="001E1916"/>
    <w:rsid w:val="001E7882"/>
    <w:rsid w:val="001F0AE5"/>
    <w:rsid w:val="001F4EF9"/>
    <w:rsid w:val="00205FAF"/>
    <w:rsid w:val="00211AC8"/>
    <w:rsid w:val="00214F7F"/>
    <w:rsid w:val="00230AD2"/>
    <w:rsid w:val="002358FF"/>
    <w:rsid w:val="00241900"/>
    <w:rsid w:val="002478C4"/>
    <w:rsid w:val="002700E8"/>
    <w:rsid w:val="0028400C"/>
    <w:rsid w:val="002846AE"/>
    <w:rsid w:val="00290AFD"/>
    <w:rsid w:val="00293368"/>
    <w:rsid w:val="00295DE8"/>
    <w:rsid w:val="002A1615"/>
    <w:rsid w:val="002B173B"/>
    <w:rsid w:val="002C1CDD"/>
    <w:rsid w:val="002C2AA0"/>
    <w:rsid w:val="002C4753"/>
    <w:rsid w:val="002D2E8B"/>
    <w:rsid w:val="002E1560"/>
    <w:rsid w:val="002E3315"/>
    <w:rsid w:val="002F1032"/>
    <w:rsid w:val="002F3670"/>
    <w:rsid w:val="00302423"/>
    <w:rsid w:val="00312E68"/>
    <w:rsid w:val="00320DA2"/>
    <w:rsid w:val="00322C94"/>
    <w:rsid w:val="00337AB9"/>
    <w:rsid w:val="003415E9"/>
    <w:rsid w:val="00355BCF"/>
    <w:rsid w:val="00357091"/>
    <w:rsid w:val="00387645"/>
    <w:rsid w:val="00387F6B"/>
    <w:rsid w:val="003A6E47"/>
    <w:rsid w:val="003B65A7"/>
    <w:rsid w:val="003C0D5A"/>
    <w:rsid w:val="003D4868"/>
    <w:rsid w:val="003E02C2"/>
    <w:rsid w:val="003E341B"/>
    <w:rsid w:val="00406812"/>
    <w:rsid w:val="0041007E"/>
    <w:rsid w:val="00441FFA"/>
    <w:rsid w:val="004505D4"/>
    <w:rsid w:val="00457868"/>
    <w:rsid w:val="004718E9"/>
    <w:rsid w:val="00484C56"/>
    <w:rsid w:val="00492A0E"/>
    <w:rsid w:val="00492DED"/>
    <w:rsid w:val="004A68BE"/>
    <w:rsid w:val="004C6096"/>
    <w:rsid w:val="004C61C0"/>
    <w:rsid w:val="004C6545"/>
    <w:rsid w:val="004D1821"/>
    <w:rsid w:val="004D48A1"/>
    <w:rsid w:val="004E0FAA"/>
    <w:rsid w:val="004F7C60"/>
    <w:rsid w:val="00500786"/>
    <w:rsid w:val="005260FF"/>
    <w:rsid w:val="00530B6D"/>
    <w:rsid w:val="00540262"/>
    <w:rsid w:val="00541642"/>
    <w:rsid w:val="005631BA"/>
    <w:rsid w:val="00573A94"/>
    <w:rsid w:val="00595000"/>
    <w:rsid w:val="005B2C3D"/>
    <w:rsid w:val="005B45A9"/>
    <w:rsid w:val="005C6C17"/>
    <w:rsid w:val="005D205C"/>
    <w:rsid w:val="005D52D0"/>
    <w:rsid w:val="005F1A56"/>
    <w:rsid w:val="00603005"/>
    <w:rsid w:val="00612123"/>
    <w:rsid w:val="00633C12"/>
    <w:rsid w:val="00661589"/>
    <w:rsid w:val="00664EA4"/>
    <w:rsid w:val="00667C7C"/>
    <w:rsid w:val="006773EB"/>
    <w:rsid w:val="00686A0B"/>
    <w:rsid w:val="006C647C"/>
    <w:rsid w:val="006D0CFC"/>
    <w:rsid w:val="006D3D11"/>
    <w:rsid w:val="006D5824"/>
    <w:rsid w:val="006E1D2E"/>
    <w:rsid w:val="006E40F9"/>
    <w:rsid w:val="006F3874"/>
    <w:rsid w:val="00700D93"/>
    <w:rsid w:val="00705EE9"/>
    <w:rsid w:val="00707BAB"/>
    <w:rsid w:val="00715E15"/>
    <w:rsid w:val="007323BE"/>
    <w:rsid w:val="0075223E"/>
    <w:rsid w:val="007746F6"/>
    <w:rsid w:val="00782591"/>
    <w:rsid w:val="007A12E7"/>
    <w:rsid w:val="007A66E6"/>
    <w:rsid w:val="007E09D8"/>
    <w:rsid w:val="007F2808"/>
    <w:rsid w:val="00804BDE"/>
    <w:rsid w:val="008059E2"/>
    <w:rsid w:val="0080748F"/>
    <w:rsid w:val="00814D26"/>
    <w:rsid w:val="00816ABC"/>
    <w:rsid w:val="0082514B"/>
    <w:rsid w:val="008275F5"/>
    <w:rsid w:val="008306DC"/>
    <w:rsid w:val="00831A5F"/>
    <w:rsid w:val="00850A6D"/>
    <w:rsid w:val="008554AA"/>
    <w:rsid w:val="00860F4A"/>
    <w:rsid w:val="00866475"/>
    <w:rsid w:val="0087030B"/>
    <w:rsid w:val="008734A6"/>
    <w:rsid w:val="00874E80"/>
    <w:rsid w:val="00883230"/>
    <w:rsid w:val="008A16A8"/>
    <w:rsid w:val="008A2781"/>
    <w:rsid w:val="008A47E3"/>
    <w:rsid w:val="008A4BA3"/>
    <w:rsid w:val="008B04C8"/>
    <w:rsid w:val="008B7553"/>
    <w:rsid w:val="008C30A4"/>
    <w:rsid w:val="008C43B9"/>
    <w:rsid w:val="008D1323"/>
    <w:rsid w:val="008D37DD"/>
    <w:rsid w:val="008F26DC"/>
    <w:rsid w:val="008F3580"/>
    <w:rsid w:val="00904FAC"/>
    <w:rsid w:val="00906204"/>
    <w:rsid w:val="0090622D"/>
    <w:rsid w:val="009167A3"/>
    <w:rsid w:val="0092341B"/>
    <w:rsid w:val="009259E2"/>
    <w:rsid w:val="00931557"/>
    <w:rsid w:val="00932D74"/>
    <w:rsid w:val="00933D63"/>
    <w:rsid w:val="00951DEA"/>
    <w:rsid w:val="0095415B"/>
    <w:rsid w:val="00955B57"/>
    <w:rsid w:val="00966EBD"/>
    <w:rsid w:val="00972C74"/>
    <w:rsid w:val="00974652"/>
    <w:rsid w:val="00982523"/>
    <w:rsid w:val="0098255C"/>
    <w:rsid w:val="009C08D4"/>
    <w:rsid w:val="009D3478"/>
    <w:rsid w:val="009D7CF9"/>
    <w:rsid w:val="009E6293"/>
    <w:rsid w:val="009F59BE"/>
    <w:rsid w:val="00A23E47"/>
    <w:rsid w:val="00A728A4"/>
    <w:rsid w:val="00A743C8"/>
    <w:rsid w:val="00A779D2"/>
    <w:rsid w:val="00A80710"/>
    <w:rsid w:val="00A87EFB"/>
    <w:rsid w:val="00AB3782"/>
    <w:rsid w:val="00AD184D"/>
    <w:rsid w:val="00AD4550"/>
    <w:rsid w:val="00AE3ACE"/>
    <w:rsid w:val="00AE4A8A"/>
    <w:rsid w:val="00B021D7"/>
    <w:rsid w:val="00B15266"/>
    <w:rsid w:val="00B221C0"/>
    <w:rsid w:val="00B23EA5"/>
    <w:rsid w:val="00B23F7B"/>
    <w:rsid w:val="00B36708"/>
    <w:rsid w:val="00B409E3"/>
    <w:rsid w:val="00B452AC"/>
    <w:rsid w:val="00B72492"/>
    <w:rsid w:val="00B842C5"/>
    <w:rsid w:val="00B94228"/>
    <w:rsid w:val="00BA41AE"/>
    <w:rsid w:val="00BB7678"/>
    <w:rsid w:val="00BD04DE"/>
    <w:rsid w:val="00BD1BAC"/>
    <w:rsid w:val="00BD65E8"/>
    <w:rsid w:val="00BE1810"/>
    <w:rsid w:val="00BE1BB6"/>
    <w:rsid w:val="00C04477"/>
    <w:rsid w:val="00C15E47"/>
    <w:rsid w:val="00C3163E"/>
    <w:rsid w:val="00C33005"/>
    <w:rsid w:val="00C37A6A"/>
    <w:rsid w:val="00C44FC2"/>
    <w:rsid w:val="00C473A2"/>
    <w:rsid w:val="00C50D8D"/>
    <w:rsid w:val="00C523E2"/>
    <w:rsid w:val="00C5313E"/>
    <w:rsid w:val="00C61922"/>
    <w:rsid w:val="00C61BCB"/>
    <w:rsid w:val="00C65772"/>
    <w:rsid w:val="00C7064C"/>
    <w:rsid w:val="00C80085"/>
    <w:rsid w:val="00C81A52"/>
    <w:rsid w:val="00C82110"/>
    <w:rsid w:val="00C86329"/>
    <w:rsid w:val="00C92701"/>
    <w:rsid w:val="00CA5DB7"/>
    <w:rsid w:val="00CB565C"/>
    <w:rsid w:val="00CB7464"/>
    <w:rsid w:val="00CD2C3A"/>
    <w:rsid w:val="00CD61A4"/>
    <w:rsid w:val="00CD6699"/>
    <w:rsid w:val="00CF15E2"/>
    <w:rsid w:val="00CF3B1D"/>
    <w:rsid w:val="00D15CA3"/>
    <w:rsid w:val="00D377ED"/>
    <w:rsid w:val="00D37D96"/>
    <w:rsid w:val="00D4350E"/>
    <w:rsid w:val="00D50BA4"/>
    <w:rsid w:val="00D63FF0"/>
    <w:rsid w:val="00D643D3"/>
    <w:rsid w:val="00D65E99"/>
    <w:rsid w:val="00D71D12"/>
    <w:rsid w:val="00D72D29"/>
    <w:rsid w:val="00D82E4A"/>
    <w:rsid w:val="00D91EBA"/>
    <w:rsid w:val="00D9551F"/>
    <w:rsid w:val="00DA1625"/>
    <w:rsid w:val="00DA2456"/>
    <w:rsid w:val="00DB43DD"/>
    <w:rsid w:val="00DC0A07"/>
    <w:rsid w:val="00DC1E48"/>
    <w:rsid w:val="00DC4EFD"/>
    <w:rsid w:val="00DC5DBF"/>
    <w:rsid w:val="00DD4A7A"/>
    <w:rsid w:val="00DD59D8"/>
    <w:rsid w:val="00E004EC"/>
    <w:rsid w:val="00E01954"/>
    <w:rsid w:val="00E05F83"/>
    <w:rsid w:val="00E4169E"/>
    <w:rsid w:val="00E43BC1"/>
    <w:rsid w:val="00E55005"/>
    <w:rsid w:val="00E73FC1"/>
    <w:rsid w:val="00E80768"/>
    <w:rsid w:val="00E80CFD"/>
    <w:rsid w:val="00E8492C"/>
    <w:rsid w:val="00E85016"/>
    <w:rsid w:val="00EA7DE5"/>
    <w:rsid w:val="00EB78A6"/>
    <w:rsid w:val="00ED20D5"/>
    <w:rsid w:val="00ED7CB7"/>
    <w:rsid w:val="00EE3E27"/>
    <w:rsid w:val="00EE4A8B"/>
    <w:rsid w:val="00EE7F74"/>
    <w:rsid w:val="00EF2D89"/>
    <w:rsid w:val="00F02017"/>
    <w:rsid w:val="00F05B28"/>
    <w:rsid w:val="00F14646"/>
    <w:rsid w:val="00F213E3"/>
    <w:rsid w:val="00F21E20"/>
    <w:rsid w:val="00F224B1"/>
    <w:rsid w:val="00F35F77"/>
    <w:rsid w:val="00F60925"/>
    <w:rsid w:val="00F6509F"/>
    <w:rsid w:val="00F703EF"/>
    <w:rsid w:val="00F939A9"/>
    <w:rsid w:val="00FA544B"/>
    <w:rsid w:val="00FD2CF6"/>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C77B6"/>
  <w15:docId w15:val="{5B310F34-6F13-40B2-884C-E31F0EA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u w:val="single"/>
    </w:rPr>
  </w:style>
  <w:style w:type="paragraph" w:styleId="Heading2">
    <w:name w:val="heading 2"/>
    <w:basedOn w:val="Normal"/>
    <w:next w:val="Normal"/>
    <w:qFormat/>
    <w:pPr>
      <w:keepNext/>
      <w:spacing w:line="360" w:lineRule="auto"/>
      <w:outlineLvl w:val="1"/>
    </w:pPr>
    <w:rPr>
      <w:rFonts w:ascii="Arial" w:hAnsi="Arial"/>
      <w:i/>
      <w:iCs/>
      <w:snapToGrid w:val="0"/>
      <w:sz w:val="22"/>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Helvetica" w:hAnsi="Helvetica" w:cs="Helvetica"/>
      <w:b/>
      <w:bCs/>
      <w:sz w:val="24"/>
    </w:rPr>
  </w:style>
  <w:style w:type="paragraph" w:styleId="Heading5">
    <w:name w:val="heading 5"/>
    <w:basedOn w:val="Normal"/>
    <w:next w:val="Normal"/>
    <w:qFormat/>
    <w:pPr>
      <w:keepNext/>
      <w:outlineLvl w:val="4"/>
    </w:pPr>
    <w:rPr>
      <w:rFonts w:ascii="Arial" w:hAnsi="Arial" w:cs="Arial"/>
      <w:b/>
      <w:bCs/>
      <w:i/>
      <w:iCs/>
      <w:sz w:val="22"/>
    </w:rPr>
  </w:style>
  <w:style w:type="paragraph" w:styleId="Heading6">
    <w:name w:val="heading 6"/>
    <w:basedOn w:val="Normal"/>
    <w:next w:val="Normal"/>
    <w:qFormat/>
    <w:pPr>
      <w:keepNext/>
      <w:spacing w:line="360" w:lineRule="auto"/>
      <w:outlineLvl w:val="5"/>
    </w:pPr>
    <w:rPr>
      <w:rFonts w:ascii="Helvetica" w:hAnsi="Helvetica" w:cs="Helvetica"/>
      <w:b/>
      <w:bCs/>
      <w:i/>
      <w:iCs/>
      <w:sz w:val="24"/>
    </w:rPr>
  </w:style>
  <w:style w:type="paragraph" w:styleId="Heading7">
    <w:name w:val="heading 7"/>
    <w:basedOn w:val="Normal"/>
    <w:next w:val="Normal"/>
    <w:qFormat/>
    <w:pPr>
      <w:keepNext/>
      <w:spacing w:line="360" w:lineRule="auto"/>
      <w:outlineLvl w:val="6"/>
    </w:pPr>
    <w:rPr>
      <w:rFonts w:ascii="Arial" w:hAnsi="Arial" w:cs="Arial"/>
      <w:b/>
      <w:bCs/>
      <w:sz w:val="24"/>
      <w:u w:val="single"/>
    </w:rPr>
  </w:style>
  <w:style w:type="paragraph" w:styleId="Heading8">
    <w:name w:val="heading 8"/>
    <w:basedOn w:val="Normal"/>
    <w:next w:val="Normal"/>
    <w:qFormat/>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pPr>
    <w:rPr>
      <w:sz w:val="24"/>
    </w:rPr>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line="360" w:lineRule="auto"/>
      <w:ind w:right="-1170"/>
    </w:pPr>
    <w:rPr>
      <w:rFonts w:ascii="Arial" w:hAnsi="Arial"/>
      <w:sz w:val="22"/>
    </w:rPr>
  </w:style>
  <w:style w:type="paragraph" w:styleId="BodyText2">
    <w:name w:val="Body Text 2"/>
    <w:basedOn w:val="Normal"/>
    <w:pPr>
      <w:jc w:val="center"/>
    </w:pPr>
    <w:rPr>
      <w:rFonts w:ascii="Arial" w:hAnsi="Arial"/>
      <w:sz w:val="28"/>
    </w:rPr>
  </w:style>
  <w:style w:type="paragraph" w:styleId="BodyText3">
    <w:name w:val="Body Text 3"/>
    <w:basedOn w:val="Normal"/>
    <w:pPr>
      <w:spacing w:line="360" w:lineRule="auto"/>
    </w:pPr>
    <w:rPr>
      <w:rFonts w:ascii="Arial" w:hAnsi="Arial"/>
      <w:sz w:val="22"/>
    </w:rPr>
  </w:style>
  <w:style w:type="paragraph" w:styleId="BodyTextIndent">
    <w:name w:val="Body Text Indent"/>
    <w:basedOn w:val="Normal"/>
    <w:pPr>
      <w:tabs>
        <w:tab w:val="left" w:pos="180"/>
        <w:tab w:val="left" w:pos="360"/>
        <w:tab w:val="left" w:pos="540"/>
        <w:tab w:val="left" w:leader="dot" w:pos="3240"/>
        <w:tab w:val="left" w:pos="3600"/>
        <w:tab w:val="right" w:pos="4320"/>
        <w:tab w:val="left" w:pos="4680"/>
        <w:tab w:val="right" w:pos="5400"/>
        <w:tab w:val="center" w:pos="6390"/>
        <w:tab w:val="left" w:pos="6480"/>
        <w:tab w:val="right" w:pos="7200"/>
        <w:tab w:val="center" w:pos="7470"/>
        <w:tab w:val="left" w:pos="7560"/>
        <w:tab w:val="right" w:pos="8280"/>
      </w:tabs>
      <w:spacing w:line="360" w:lineRule="auto"/>
      <w:ind w:right="-187"/>
    </w:pPr>
    <w:rPr>
      <w:rFonts w:ascii="Helvetica" w:hAnsi="Helvetica"/>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Verdana" w:hAnsi="Verdana" w:hint="default"/>
      <w:b/>
      <w:bCs/>
      <w:sz w:val="23"/>
      <w:szCs w:val="23"/>
    </w:rPr>
  </w:style>
  <w:style w:type="character" w:customStyle="1" w:styleId="bold1">
    <w:name w:val="bold1"/>
    <w:rPr>
      <w:b/>
      <w:bCs/>
    </w:rPr>
  </w:style>
  <w:style w:type="character" w:customStyle="1" w:styleId="body1">
    <w:name w:val="body1"/>
    <w:rPr>
      <w:rFonts w:ascii="Verdana" w:hAnsi="Verdana" w:hint="default"/>
      <w:sz w:val="20"/>
      <w:szCs w:val="20"/>
    </w:rPr>
  </w:style>
  <w:style w:type="character" w:customStyle="1" w:styleId="disclaimer1">
    <w:name w:val="disclaimer1"/>
    <w:rPr>
      <w:rFonts w:ascii="Verdana" w:hAnsi="Verdana" w:hint="default"/>
      <w:i/>
      <w:iCs/>
      <w:sz w:val="17"/>
      <w:szCs w:val="17"/>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LineNumber">
    <w:name w:val="line number"/>
    <w:basedOn w:val="DefaultParagraphFont"/>
  </w:style>
  <w:style w:type="character" w:styleId="Strong">
    <w:name w:val="Strong"/>
    <w:qFormat/>
    <w:rPr>
      <w:b/>
      <w:bCs/>
    </w:rPr>
  </w:style>
  <w:style w:type="character" w:customStyle="1" w:styleId="body">
    <w:name w:val="body"/>
    <w:basedOn w:val="DefaultParagraphFont"/>
  </w:style>
  <w:style w:type="character" w:customStyle="1" w:styleId="head">
    <w:name w:val="head"/>
    <w:basedOn w:val="DefaultParagraphFont"/>
    <w:rsid w:val="005260FF"/>
  </w:style>
  <w:style w:type="character" w:styleId="CommentReference">
    <w:name w:val="annotation reference"/>
    <w:basedOn w:val="DefaultParagraphFont"/>
    <w:rsid w:val="00B409E3"/>
    <w:rPr>
      <w:sz w:val="16"/>
      <w:szCs w:val="16"/>
    </w:rPr>
  </w:style>
  <w:style w:type="paragraph" w:styleId="CommentText">
    <w:name w:val="annotation text"/>
    <w:basedOn w:val="Normal"/>
    <w:link w:val="CommentTextChar"/>
    <w:rsid w:val="00B409E3"/>
  </w:style>
  <w:style w:type="character" w:customStyle="1" w:styleId="CommentTextChar">
    <w:name w:val="Comment Text Char"/>
    <w:basedOn w:val="DefaultParagraphFont"/>
    <w:link w:val="CommentText"/>
    <w:rsid w:val="00B409E3"/>
  </w:style>
  <w:style w:type="paragraph" w:styleId="CommentSubject">
    <w:name w:val="annotation subject"/>
    <w:basedOn w:val="CommentText"/>
    <w:next w:val="CommentText"/>
    <w:link w:val="CommentSubjectChar"/>
    <w:rsid w:val="00B409E3"/>
    <w:rPr>
      <w:b/>
      <w:bCs/>
    </w:rPr>
  </w:style>
  <w:style w:type="character" w:customStyle="1" w:styleId="CommentSubjectChar">
    <w:name w:val="Comment Subject Char"/>
    <w:basedOn w:val="CommentTextChar"/>
    <w:link w:val="CommentSubject"/>
    <w:rsid w:val="00B409E3"/>
    <w:rPr>
      <w:b/>
      <w:bCs/>
    </w:rPr>
  </w:style>
  <w:style w:type="paragraph" w:styleId="Revision">
    <w:name w:val="Revision"/>
    <w:hidden/>
    <w:uiPriority w:val="99"/>
    <w:semiHidden/>
    <w:rsid w:val="00B409E3"/>
  </w:style>
  <w:style w:type="paragraph" w:styleId="ListParagraph">
    <w:name w:val="List Paragraph"/>
    <w:basedOn w:val="Normal"/>
    <w:uiPriority w:val="34"/>
    <w:qFormat/>
    <w:rsid w:val="008A2781"/>
    <w:pPr>
      <w:ind w:left="720"/>
      <w:contextualSpacing/>
    </w:pPr>
  </w:style>
  <w:style w:type="paragraph" w:styleId="DocumentMap">
    <w:name w:val="Document Map"/>
    <w:basedOn w:val="Normal"/>
    <w:link w:val="DocumentMapChar"/>
    <w:semiHidden/>
    <w:unhideWhenUsed/>
    <w:rsid w:val="00CB565C"/>
    <w:rPr>
      <w:sz w:val="24"/>
      <w:szCs w:val="24"/>
    </w:rPr>
  </w:style>
  <w:style w:type="character" w:customStyle="1" w:styleId="DocumentMapChar">
    <w:name w:val="Document Map Char"/>
    <w:basedOn w:val="DefaultParagraphFont"/>
    <w:link w:val="DocumentMap"/>
    <w:semiHidden/>
    <w:rsid w:val="00CB5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176">
      <w:bodyDiv w:val="1"/>
      <w:marLeft w:val="0"/>
      <w:marRight w:val="0"/>
      <w:marTop w:val="0"/>
      <w:marBottom w:val="0"/>
      <w:divBdr>
        <w:top w:val="none" w:sz="0" w:space="0" w:color="auto"/>
        <w:left w:val="none" w:sz="0" w:space="0" w:color="auto"/>
        <w:bottom w:val="none" w:sz="0" w:space="0" w:color="auto"/>
        <w:right w:val="none" w:sz="0" w:space="0" w:color="auto"/>
      </w:divBdr>
    </w:div>
    <w:div w:id="63258147">
      <w:bodyDiv w:val="1"/>
      <w:marLeft w:val="0"/>
      <w:marRight w:val="0"/>
      <w:marTop w:val="0"/>
      <w:marBottom w:val="0"/>
      <w:divBdr>
        <w:top w:val="none" w:sz="0" w:space="0" w:color="auto"/>
        <w:left w:val="none" w:sz="0" w:space="0" w:color="auto"/>
        <w:bottom w:val="none" w:sz="0" w:space="0" w:color="auto"/>
        <w:right w:val="none" w:sz="0" w:space="0" w:color="auto"/>
      </w:divBdr>
    </w:div>
    <w:div w:id="156383941">
      <w:bodyDiv w:val="1"/>
      <w:marLeft w:val="0"/>
      <w:marRight w:val="0"/>
      <w:marTop w:val="0"/>
      <w:marBottom w:val="0"/>
      <w:divBdr>
        <w:top w:val="none" w:sz="0" w:space="0" w:color="auto"/>
        <w:left w:val="none" w:sz="0" w:space="0" w:color="auto"/>
        <w:bottom w:val="none" w:sz="0" w:space="0" w:color="auto"/>
        <w:right w:val="none" w:sz="0" w:space="0" w:color="auto"/>
      </w:divBdr>
    </w:div>
    <w:div w:id="168757246">
      <w:bodyDiv w:val="1"/>
      <w:marLeft w:val="0"/>
      <w:marRight w:val="0"/>
      <w:marTop w:val="0"/>
      <w:marBottom w:val="0"/>
      <w:divBdr>
        <w:top w:val="none" w:sz="0" w:space="0" w:color="auto"/>
        <w:left w:val="none" w:sz="0" w:space="0" w:color="auto"/>
        <w:bottom w:val="none" w:sz="0" w:space="0" w:color="auto"/>
        <w:right w:val="none" w:sz="0" w:space="0" w:color="auto"/>
      </w:divBdr>
    </w:div>
    <w:div w:id="169953719">
      <w:bodyDiv w:val="1"/>
      <w:marLeft w:val="0"/>
      <w:marRight w:val="0"/>
      <w:marTop w:val="0"/>
      <w:marBottom w:val="0"/>
      <w:divBdr>
        <w:top w:val="none" w:sz="0" w:space="0" w:color="auto"/>
        <w:left w:val="none" w:sz="0" w:space="0" w:color="auto"/>
        <w:bottom w:val="none" w:sz="0" w:space="0" w:color="auto"/>
        <w:right w:val="none" w:sz="0" w:space="0" w:color="auto"/>
      </w:divBdr>
    </w:div>
    <w:div w:id="348800633">
      <w:bodyDiv w:val="1"/>
      <w:marLeft w:val="0"/>
      <w:marRight w:val="0"/>
      <w:marTop w:val="0"/>
      <w:marBottom w:val="0"/>
      <w:divBdr>
        <w:top w:val="none" w:sz="0" w:space="0" w:color="auto"/>
        <w:left w:val="none" w:sz="0" w:space="0" w:color="auto"/>
        <w:bottom w:val="none" w:sz="0" w:space="0" w:color="auto"/>
        <w:right w:val="none" w:sz="0" w:space="0" w:color="auto"/>
      </w:divBdr>
      <w:divsChild>
        <w:div w:id="47805816">
          <w:marLeft w:val="0"/>
          <w:marRight w:val="0"/>
          <w:marTop w:val="0"/>
          <w:marBottom w:val="0"/>
          <w:divBdr>
            <w:top w:val="none" w:sz="0" w:space="0" w:color="auto"/>
            <w:left w:val="none" w:sz="0" w:space="0" w:color="auto"/>
            <w:bottom w:val="none" w:sz="0" w:space="0" w:color="auto"/>
            <w:right w:val="none" w:sz="0" w:space="0" w:color="auto"/>
          </w:divBdr>
        </w:div>
      </w:divsChild>
    </w:div>
    <w:div w:id="351614575">
      <w:bodyDiv w:val="1"/>
      <w:marLeft w:val="0"/>
      <w:marRight w:val="0"/>
      <w:marTop w:val="0"/>
      <w:marBottom w:val="0"/>
      <w:divBdr>
        <w:top w:val="none" w:sz="0" w:space="0" w:color="auto"/>
        <w:left w:val="none" w:sz="0" w:space="0" w:color="auto"/>
        <w:bottom w:val="none" w:sz="0" w:space="0" w:color="auto"/>
        <w:right w:val="none" w:sz="0" w:space="0" w:color="auto"/>
      </w:divBdr>
    </w:div>
    <w:div w:id="360859224">
      <w:bodyDiv w:val="1"/>
      <w:marLeft w:val="0"/>
      <w:marRight w:val="0"/>
      <w:marTop w:val="0"/>
      <w:marBottom w:val="0"/>
      <w:divBdr>
        <w:top w:val="none" w:sz="0" w:space="0" w:color="auto"/>
        <w:left w:val="none" w:sz="0" w:space="0" w:color="auto"/>
        <w:bottom w:val="none" w:sz="0" w:space="0" w:color="auto"/>
        <w:right w:val="none" w:sz="0" w:space="0" w:color="auto"/>
      </w:divBdr>
    </w:div>
    <w:div w:id="710039082">
      <w:bodyDiv w:val="1"/>
      <w:marLeft w:val="0"/>
      <w:marRight w:val="0"/>
      <w:marTop w:val="0"/>
      <w:marBottom w:val="0"/>
      <w:divBdr>
        <w:top w:val="none" w:sz="0" w:space="0" w:color="auto"/>
        <w:left w:val="none" w:sz="0" w:space="0" w:color="auto"/>
        <w:bottom w:val="none" w:sz="0" w:space="0" w:color="auto"/>
        <w:right w:val="none" w:sz="0" w:space="0" w:color="auto"/>
      </w:divBdr>
    </w:div>
    <w:div w:id="752359983">
      <w:bodyDiv w:val="1"/>
      <w:marLeft w:val="0"/>
      <w:marRight w:val="0"/>
      <w:marTop w:val="0"/>
      <w:marBottom w:val="0"/>
      <w:divBdr>
        <w:top w:val="none" w:sz="0" w:space="0" w:color="auto"/>
        <w:left w:val="none" w:sz="0" w:space="0" w:color="auto"/>
        <w:bottom w:val="none" w:sz="0" w:space="0" w:color="auto"/>
        <w:right w:val="none" w:sz="0" w:space="0" w:color="auto"/>
      </w:divBdr>
    </w:div>
    <w:div w:id="761337808">
      <w:bodyDiv w:val="1"/>
      <w:marLeft w:val="0"/>
      <w:marRight w:val="0"/>
      <w:marTop w:val="0"/>
      <w:marBottom w:val="0"/>
      <w:divBdr>
        <w:top w:val="none" w:sz="0" w:space="0" w:color="auto"/>
        <w:left w:val="none" w:sz="0" w:space="0" w:color="auto"/>
        <w:bottom w:val="none" w:sz="0" w:space="0" w:color="auto"/>
        <w:right w:val="none" w:sz="0" w:space="0" w:color="auto"/>
      </w:divBdr>
    </w:div>
    <w:div w:id="806970389">
      <w:bodyDiv w:val="1"/>
      <w:marLeft w:val="0"/>
      <w:marRight w:val="0"/>
      <w:marTop w:val="0"/>
      <w:marBottom w:val="0"/>
      <w:divBdr>
        <w:top w:val="none" w:sz="0" w:space="0" w:color="auto"/>
        <w:left w:val="none" w:sz="0" w:space="0" w:color="auto"/>
        <w:bottom w:val="none" w:sz="0" w:space="0" w:color="auto"/>
        <w:right w:val="none" w:sz="0" w:space="0" w:color="auto"/>
      </w:divBdr>
    </w:div>
    <w:div w:id="943725706">
      <w:bodyDiv w:val="1"/>
      <w:marLeft w:val="0"/>
      <w:marRight w:val="0"/>
      <w:marTop w:val="0"/>
      <w:marBottom w:val="0"/>
      <w:divBdr>
        <w:top w:val="none" w:sz="0" w:space="0" w:color="auto"/>
        <w:left w:val="none" w:sz="0" w:space="0" w:color="auto"/>
        <w:bottom w:val="none" w:sz="0" w:space="0" w:color="auto"/>
        <w:right w:val="none" w:sz="0" w:space="0" w:color="auto"/>
      </w:divBdr>
    </w:div>
    <w:div w:id="950435375">
      <w:bodyDiv w:val="1"/>
      <w:marLeft w:val="0"/>
      <w:marRight w:val="0"/>
      <w:marTop w:val="0"/>
      <w:marBottom w:val="0"/>
      <w:divBdr>
        <w:top w:val="none" w:sz="0" w:space="0" w:color="auto"/>
        <w:left w:val="none" w:sz="0" w:space="0" w:color="auto"/>
        <w:bottom w:val="none" w:sz="0" w:space="0" w:color="auto"/>
        <w:right w:val="none" w:sz="0" w:space="0" w:color="auto"/>
      </w:divBdr>
    </w:div>
    <w:div w:id="957569683">
      <w:bodyDiv w:val="1"/>
      <w:marLeft w:val="0"/>
      <w:marRight w:val="0"/>
      <w:marTop w:val="0"/>
      <w:marBottom w:val="0"/>
      <w:divBdr>
        <w:top w:val="none" w:sz="0" w:space="0" w:color="auto"/>
        <w:left w:val="none" w:sz="0" w:space="0" w:color="auto"/>
        <w:bottom w:val="none" w:sz="0" w:space="0" w:color="auto"/>
        <w:right w:val="none" w:sz="0" w:space="0" w:color="auto"/>
      </w:divBdr>
    </w:div>
    <w:div w:id="1092504471">
      <w:bodyDiv w:val="1"/>
      <w:marLeft w:val="0"/>
      <w:marRight w:val="0"/>
      <w:marTop w:val="0"/>
      <w:marBottom w:val="0"/>
      <w:divBdr>
        <w:top w:val="none" w:sz="0" w:space="0" w:color="auto"/>
        <w:left w:val="none" w:sz="0" w:space="0" w:color="auto"/>
        <w:bottom w:val="none" w:sz="0" w:space="0" w:color="auto"/>
        <w:right w:val="none" w:sz="0" w:space="0" w:color="auto"/>
      </w:divBdr>
    </w:div>
    <w:div w:id="1100684957">
      <w:bodyDiv w:val="1"/>
      <w:marLeft w:val="0"/>
      <w:marRight w:val="0"/>
      <w:marTop w:val="0"/>
      <w:marBottom w:val="0"/>
      <w:divBdr>
        <w:top w:val="none" w:sz="0" w:space="0" w:color="auto"/>
        <w:left w:val="none" w:sz="0" w:space="0" w:color="auto"/>
        <w:bottom w:val="none" w:sz="0" w:space="0" w:color="auto"/>
        <w:right w:val="none" w:sz="0" w:space="0" w:color="auto"/>
      </w:divBdr>
    </w:div>
    <w:div w:id="1365252529">
      <w:bodyDiv w:val="1"/>
      <w:marLeft w:val="0"/>
      <w:marRight w:val="0"/>
      <w:marTop w:val="0"/>
      <w:marBottom w:val="0"/>
      <w:divBdr>
        <w:top w:val="none" w:sz="0" w:space="0" w:color="auto"/>
        <w:left w:val="none" w:sz="0" w:space="0" w:color="auto"/>
        <w:bottom w:val="none" w:sz="0" w:space="0" w:color="auto"/>
        <w:right w:val="none" w:sz="0" w:space="0" w:color="auto"/>
      </w:divBdr>
    </w:div>
    <w:div w:id="1387529820">
      <w:bodyDiv w:val="1"/>
      <w:marLeft w:val="0"/>
      <w:marRight w:val="0"/>
      <w:marTop w:val="0"/>
      <w:marBottom w:val="0"/>
      <w:divBdr>
        <w:top w:val="none" w:sz="0" w:space="0" w:color="auto"/>
        <w:left w:val="none" w:sz="0" w:space="0" w:color="auto"/>
        <w:bottom w:val="none" w:sz="0" w:space="0" w:color="auto"/>
        <w:right w:val="none" w:sz="0" w:space="0" w:color="auto"/>
      </w:divBdr>
      <w:divsChild>
        <w:div w:id="537550310">
          <w:marLeft w:val="0"/>
          <w:marRight w:val="0"/>
          <w:marTop w:val="0"/>
          <w:marBottom w:val="0"/>
          <w:divBdr>
            <w:top w:val="none" w:sz="0" w:space="0" w:color="auto"/>
            <w:left w:val="none" w:sz="0" w:space="0" w:color="auto"/>
            <w:bottom w:val="none" w:sz="0" w:space="0" w:color="auto"/>
            <w:right w:val="none" w:sz="0" w:space="0" w:color="auto"/>
          </w:divBdr>
        </w:div>
      </w:divsChild>
    </w:div>
    <w:div w:id="1463693122">
      <w:bodyDiv w:val="1"/>
      <w:marLeft w:val="0"/>
      <w:marRight w:val="0"/>
      <w:marTop w:val="0"/>
      <w:marBottom w:val="0"/>
      <w:divBdr>
        <w:top w:val="none" w:sz="0" w:space="0" w:color="auto"/>
        <w:left w:val="none" w:sz="0" w:space="0" w:color="auto"/>
        <w:bottom w:val="none" w:sz="0" w:space="0" w:color="auto"/>
        <w:right w:val="none" w:sz="0" w:space="0" w:color="auto"/>
      </w:divBdr>
    </w:div>
    <w:div w:id="1640916183">
      <w:bodyDiv w:val="1"/>
      <w:marLeft w:val="0"/>
      <w:marRight w:val="0"/>
      <w:marTop w:val="0"/>
      <w:marBottom w:val="0"/>
      <w:divBdr>
        <w:top w:val="none" w:sz="0" w:space="0" w:color="auto"/>
        <w:left w:val="none" w:sz="0" w:space="0" w:color="auto"/>
        <w:bottom w:val="none" w:sz="0" w:space="0" w:color="auto"/>
        <w:right w:val="none" w:sz="0" w:space="0" w:color="auto"/>
      </w:divBdr>
    </w:div>
    <w:div w:id="1669208086">
      <w:bodyDiv w:val="1"/>
      <w:marLeft w:val="0"/>
      <w:marRight w:val="0"/>
      <w:marTop w:val="0"/>
      <w:marBottom w:val="0"/>
      <w:divBdr>
        <w:top w:val="none" w:sz="0" w:space="0" w:color="auto"/>
        <w:left w:val="none" w:sz="0" w:space="0" w:color="auto"/>
        <w:bottom w:val="none" w:sz="0" w:space="0" w:color="auto"/>
        <w:right w:val="none" w:sz="0" w:space="0" w:color="auto"/>
      </w:divBdr>
    </w:div>
    <w:div w:id="1733651025">
      <w:bodyDiv w:val="1"/>
      <w:marLeft w:val="0"/>
      <w:marRight w:val="0"/>
      <w:marTop w:val="0"/>
      <w:marBottom w:val="0"/>
      <w:divBdr>
        <w:top w:val="none" w:sz="0" w:space="0" w:color="auto"/>
        <w:left w:val="none" w:sz="0" w:space="0" w:color="auto"/>
        <w:bottom w:val="none" w:sz="0" w:space="0" w:color="auto"/>
        <w:right w:val="none" w:sz="0" w:space="0" w:color="auto"/>
      </w:divBdr>
    </w:div>
    <w:div w:id="1736195434">
      <w:bodyDiv w:val="1"/>
      <w:marLeft w:val="0"/>
      <w:marRight w:val="0"/>
      <w:marTop w:val="0"/>
      <w:marBottom w:val="0"/>
      <w:divBdr>
        <w:top w:val="none" w:sz="0" w:space="0" w:color="auto"/>
        <w:left w:val="none" w:sz="0" w:space="0" w:color="auto"/>
        <w:bottom w:val="none" w:sz="0" w:space="0" w:color="auto"/>
        <w:right w:val="none" w:sz="0" w:space="0" w:color="auto"/>
      </w:divBdr>
    </w:div>
    <w:div w:id="1959754275">
      <w:bodyDiv w:val="1"/>
      <w:marLeft w:val="0"/>
      <w:marRight w:val="0"/>
      <w:marTop w:val="0"/>
      <w:marBottom w:val="0"/>
      <w:divBdr>
        <w:top w:val="none" w:sz="0" w:space="0" w:color="auto"/>
        <w:left w:val="none" w:sz="0" w:space="0" w:color="auto"/>
        <w:bottom w:val="none" w:sz="0" w:space="0" w:color="auto"/>
        <w:right w:val="none" w:sz="0" w:space="0" w:color="auto"/>
      </w:divBdr>
      <w:divsChild>
        <w:div w:id="2127193055">
          <w:marLeft w:val="0"/>
          <w:marRight w:val="0"/>
          <w:marTop w:val="0"/>
          <w:marBottom w:val="0"/>
          <w:divBdr>
            <w:top w:val="none" w:sz="0" w:space="0" w:color="auto"/>
            <w:left w:val="none" w:sz="0" w:space="0" w:color="auto"/>
            <w:bottom w:val="none" w:sz="0" w:space="0" w:color="auto"/>
            <w:right w:val="none" w:sz="0" w:space="0" w:color="auto"/>
          </w:divBdr>
          <w:divsChild>
            <w:div w:id="1859270219">
              <w:marLeft w:val="0"/>
              <w:marRight w:val="0"/>
              <w:marTop w:val="0"/>
              <w:marBottom w:val="0"/>
              <w:divBdr>
                <w:top w:val="none" w:sz="0" w:space="0" w:color="auto"/>
                <w:left w:val="none" w:sz="0" w:space="0" w:color="auto"/>
                <w:bottom w:val="none" w:sz="0" w:space="0" w:color="auto"/>
                <w:right w:val="none" w:sz="0" w:space="0" w:color="auto"/>
              </w:divBdr>
              <w:divsChild>
                <w:div w:id="1844203792">
                  <w:marLeft w:val="0"/>
                  <w:marRight w:val="0"/>
                  <w:marTop w:val="0"/>
                  <w:marBottom w:val="0"/>
                  <w:divBdr>
                    <w:top w:val="none" w:sz="0" w:space="0" w:color="auto"/>
                    <w:left w:val="none" w:sz="0" w:space="0" w:color="auto"/>
                    <w:bottom w:val="none" w:sz="0" w:space="0" w:color="auto"/>
                    <w:right w:val="none" w:sz="0" w:space="0" w:color="auto"/>
                  </w:divBdr>
                  <w:divsChild>
                    <w:div w:id="830296503">
                      <w:marLeft w:val="0"/>
                      <w:marRight w:val="0"/>
                      <w:marTop w:val="0"/>
                      <w:marBottom w:val="0"/>
                      <w:divBdr>
                        <w:top w:val="none" w:sz="0" w:space="0" w:color="auto"/>
                        <w:left w:val="none" w:sz="0" w:space="0" w:color="auto"/>
                        <w:bottom w:val="none" w:sz="0" w:space="0" w:color="auto"/>
                        <w:right w:val="none" w:sz="0" w:space="0" w:color="auto"/>
                      </w:divBdr>
                      <w:divsChild>
                        <w:div w:id="15007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cp.co/home/our-coalition/strategic-investor-initiative/" TargetMode="External"/><Relationship Id="rId5" Type="http://schemas.openxmlformats.org/officeDocument/2006/relationships/webSettings" Target="webSettings.xml"/><Relationship Id="rId10" Type="http://schemas.openxmlformats.org/officeDocument/2006/relationships/hyperlink" Target="http://www.wsw.com/webcast/cecp4/" TargetMode="External"/><Relationship Id="rId4" Type="http://schemas.openxmlformats.org/officeDocument/2006/relationships/settings" Target="settings.xml"/><Relationship Id="rId9" Type="http://schemas.openxmlformats.org/officeDocument/2006/relationships/hyperlink" Target="mailto:xxxx@xx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2B01-CA42-DB48-AD7A-718CC1D1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Aetna Inc.</Company>
  <LinksUpToDate>false</LinksUpToDate>
  <CharactersWithSpaces>2129</CharactersWithSpaces>
  <SharedDoc>false</SharedDoc>
  <HLinks>
    <vt:vector size="36" baseType="variant">
      <vt:variant>
        <vt:i4>2162788</vt:i4>
      </vt:variant>
      <vt:variant>
        <vt:i4>15</vt:i4>
      </vt:variant>
      <vt:variant>
        <vt:i4>0</vt:i4>
      </vt:variant>
      <vt:variant>
        <vt:i4>5</vt:i4>
      </vt:variant>
      <vt:variant>
        <vt:lpwstr>http://www.aetna.com/index.html</vt:lpwstr>
      </vt:variant>
      <vt:variant>
        <vt:lpwstr/>
      </vt:variant>
      <vt:variant>
        <vt:i4>2162788</vt:i4>
      </vt:variant>
      <vt:variant>
        <vt:i4>12</vt:i4>
      </vt:variant>
      <vt:variant>
        <vt:i4>0</vt:i4>
      </vt:variant>
      <vt:variant>
        <vt:i4>5</vt:i4>
      </vt:variant>
      <vt:variant>
        <vt:lpwstr>http://www.aetna.com/index.html</vt:lpwstr>
      </vt:variant>
      <vt:variant>
        <vt:lpwstr/>
      </vt:variant>
      <vt:variant>
        <vt:i4>2162788</vt:i4>
      </vt:variant>
      <vt:variant>
        <vt:i4>9</vt:i4>
      </vt:variant>
      <vt:variant>
        <vt:i4>0</vt:i4>
      </vt:variant>
      <vt:variant>
        <vt:i4>5</vt:i4>
      </vt:variant>
      <vt:variant>
        <vt:lpwstr>http://www.aetna.com/index.html</vt:lpwstr>
      </vt:variant>
      <vt:variant>
        <vt:lpwstr/>
      </vt:variant>
      <vt:variant>
        <vt:i4>2424928</vt:i4>
      </vt:variant>
      <vt:variant>
        <vt:i4>6</vt:i4>
      </vt:variant>
      <vt:variant>
        <vt:i4>0</vt:i4>
      </vt:variant>
      <vt:variant>
        <vt:i4>5</vt:i4>
      </vt:variant>
      <vt:variant>
        <vt:lpwstr>http://www.aetna.com/investors-aetna/index.html</vt:lpwstr>
      </vt:variant>
      <vt:variant>
        <vt:lpwstr/>
      </vt:variant>
      <vt:variant>
        <vt:i4>1900606</vt:i4>
      </vt:variant>
      <vt:variant>
        <vt:i4>3</vt:i4>
      </vt:variant>
      <vt:variant>
        <vt:i4>0</vt:i4>
      </vt:variant>
      <vt:variant>
        <vt:i4>5</vt:i4>
      </vt:variant>
      <vt:variant>
        <vt:lpwstr>mailto:cowheyt@aetna.com</vt:lpwstr>
      </vt:variant>
      <vt:variant>
        <vt:lpwstr/>
      </vt:variant>
      <vt:variant>
        <vt:i4>7667805</vt:i4>
      </vt:variant>
      <vt:variant>
        <vt:i4>0</vt:i4>
      </vt:variant>
      <vt:variant>
        <vt:i4>0</vt:i4>
      </vt:variant>
      <vt:variant>
        <vt:i4>5</vt:i4>
      </vt:variant>
      <vt:variant>
        <vt:lpwstr>mailto:michenerc@aetna.com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Karin Rush-Monroe</dc:creator>
  <cp:lastModifiedBy>Charles Haines</cp:lastModifiedBy>
  <cp:revision>11</cp:revision>
  <cp:lastPrinted>2016-07-18T13:05:00Z</cp:lastPrinted>
  <dcterms:created xsi:type="dcterms:W3CDTF">2017-09-03T03:12:00Z</dcterms:created>
  <dcterms:modified xsi:type="dcterms:W3CDTF">2018-03-29T14:59:00Z</dcterms:modified>
</cp:coreProperties>
</file>